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489" w:rsidRDefault="00130489">
      <w:pPr>
        <w:rPr>
          <w:rFonts w:ascii="Helvetica" w:eastAsia="Times New Roman" w:hAnsi="Helvetica"/>
          <w:i/>
          <w:iCs/>
          <w:color w:val="000000"/>
          <w:lang w:eastAsia="sv-SE"/>
        </w:rPr>
      </w:pPr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>Hälsningar, Cathrine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—————————————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Cathrine Sjölin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Projektledare, strateg &amp; VD</w:t>
      </w:r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</w:r>
      <w:r w:rsidRPr="00130489">
        <w:rPr>
          <w:rFonts w:ascii="Helvetica" w:eastAsia="Times New Roman" w:hAnsi="Helvetica"/>
          <w:color w:val="000000"/>
          <w:lang w:eastAsia="sv-SE"/>
        </w:rPr>
        <w:br/>
      </w:r>
      <w:r>
        <w:rPr>
          <w:rFonts w:ascii="Helvetica" w:eastAsia="Times New Roman" w:hAnsi="Helvetica"/>
          <w:noProof/>
          <w:color w:val="000000"/>
          <w:lang w:eastAsia="sv-SE"/>
        </w:rPr>
        <w:drawing>
          <wp:inline distT="0" distB="0" distL="0" distR="0">
            <wp:extent cx="1079500" cy="1079500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std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0489">
        <w:rPr>
          <w:rFonts w:ascii="Helvetica" w:eastAsia="Times New Roman" w:hAnsi="Helvetica"/>
          <w:color w:val="000000"/>
          <w:lang w:eastAsia="sv-SE"/>
        </w:rPr>
        <w:br/>
      </w:r>
      <w:r w:rsidRPr="00130489">
        <w:rPr>
          <w:rFonts w:ascii="Helvetica" w:eastAsia="Times New Roman" w:hAnsi="Helvetica"/>
          <w:color w:val="000000"/>
          <w:lang w:eastAsia="sv-SE"/>
        </w:rPr>
        <w:br/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 xml:space="preserve">Hstd </w:t>
      </w:r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t>webb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 xml:space="preserve">- &amp; </w:t>
      </w:r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t>reklam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>byrå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 xml:space="preserve">Gamla </w:t>
      </w:r>
      <w:proofErr w:type="spellStart"/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>Tylösandsvägen</w:t>
      </w:r>
      <w:proofErr w:type="spellEnd"/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t xml:space="preserve"> 100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Box 75, 301 03 Halmstad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Tel: 035-16 15 33</w:t>
      </w:r>
      <w:bookmarkStart w:id="0" w:name="_GoBack"/>
      <w:bookmarkEnd w:id="0"/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  <w:t>Mobil: 070-547 48 90</w:t>
      </w:r>
      <w:r w:rsidRPr="00130489"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</w:r>
      <w:hyperlink r:id="rId6" w:history="1">
        <w:r w:rsidRPr="00130489">
          <w:rPr>
            <w:rFonts w:ascii="Helvetica" w:eastAsia="Times New Roman" w:hAnsi="Helvetica"/>
            <w:color w:val="0000FF"/>
            <w:sz w:val="24"/>
            <w:szCs w:val="24"/>
            <w:u w:val="single"/>
            <w:lang w:eastAsia="sv-SE"/>
          </w:rPr>
          <w:t>cathrine@hstd.se </w:t>
        </w:r>
      </w:hyperlink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</w:r>
      <w:hyperlink r:id="rId7" w:history="1">
        <w:r w:rsidRPr="00130489">
          <w:rPr>
            <w:rFonts w:ascii="Helvetica" w:eastAsia="Times New Roman" w:hAnsi="Helvetica"/>
            <w:color w:val="0000FF"/>
            <w:sz w:val="24"/>
            <w:szCs w:val="24"/>
            <w:u w:val="single"/>
            <w:lang w:eastAsia="sv-SE"/>
          </w:rPr>
          <w:t>hstd.se</w:t>
        </w:r>
      </w:hyperlink>
      <w:r>
        <w:rPr>
          <w:rFonts w:ascii="Helvetica" w:eastAsia="Times New Roman" w:hAnsi="Helvetica"/>
          <w:color w:val="000000"/>
          <w:sz w:val="24"/>
          <w:szCs w:val="24"/>
          <w:lang w:eastAsia="sv-SE"/>
        </w:rPr>
        <w:br/>
      </w:r>
      <w:r w:rsidRPr="00130489">
        <w:rPr>
          <w:rFonts w:ascii="Helvetica" w:eastAsia="Times New Roman" w:hAnsi="Helvetica"/>
          <w:color w:val="000000"/>
          <w:lang w:eastAsia="sv-SE"/>
        </w:rPr>
        <w:br/>
      </w:r>
      <w:r w:rsidRPr="00130489">
        <w:rPr>
          <w:rFonts w:ascii="Helvetica" w:eastAsia="Times New Roman" w:hAnsi="Helvetica"/>
          <w:i/>
          <w:iCs/>
          <w:color w:val="000000"/>
          <w:lang w:eastAsia="sv-SE"/>
        </w:rPr>
        <w:t>Läs mer om hur vi behandlar dina personuppgifter </w:t>
      </w:r>
      <w:hyperlink r:id="rId8" w:history="1">
        <w:r w:rsidRPr="00130489">
          <w:rPr>
            <w:rFonts w:ascii="Helvetica" w:eastAsia="Times New Roman" w:hAnsi="Helvetica"/>
            <w:i/>
            <w:iCs/>
            <w:color w:val="0000FF"/>
            <w:u w:val="single"/>
            <w:lang w:eastAsia="sv-SE"/>
          </w:rPr>
          <w:t>här</w:t>
        </w:r>
      </w:hyperlink>
    </w:p>
    <w:sectPr w:rsidR="00130489" w:rsidSect="00FF115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ircular Std Book">
    <w:panose1 w:val="020B0604020202020204"/>
    <w:charset w:val="4D"/>
    <w:family w:val="swiss"/>
    <w:notTrueType/>
    <w:pitch w:val="variable"/>
    <w:sig w:usb0="8000002F" w:usb1="5000E47B" w:usb2="00000008" w:usb3="00000000" w:csb0="00000001" w:csb1="00000000"/>
  </w:font>
  <w:font w:name="Circular Std">
    <w:altName w:val="Calibri"/>
    <w:panose1 w:val="020B0604020101020102"/>
    <w:charset w:val="4D"/>
    <w:family w:val="swiss"/>
    <w:notTrueType/>
    <w:pitch w:val="variable"/>
    <w:sig w:usb0="8000002F" w:usb1="5000E47B" w:usb2="00000008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ircular Std Medium">
    <w:panose1 w:val="020B0604020101010102"/>
    <w:charset w:val="4D"/>
    <w:family w:val="swiss"/>
    <w:notTrueType/>
    <w:pitch w:val="variable"/>
    <w:sig w:usb0="8000002F" w:usb1="5000E47B" w:usb2="00000008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10B73"/>
    <w:multiLevelType w:val="hybridMultilevel"/>
    <w:tmpl w:val="34BED576"/>
    <w:lvl w:ilvl="0" w:tplc="4596D7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9F2842"/>
        <w:sz w:val="16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B41FF1"/>
    <w:multiLevelType w:val="hybridMultilevel"/>
    <w:tmpl w:val="394C94D2"/>
    <w:lvl w:ilvl="0" w:tplc="339EA04E">
      <w:start w:val="1"/>
      <w:numFmt w:val="decimal"/>
      <w:lvlText w:val="%1."/>
      <w:lvlJc w:val="left"/>
      <w:pPr>
        <w:ind w:left="720" w:hanging="360"/>
      </w:pPr>
      <w:rPr>
        <w:rFonts w:ascii="Circular Std Book" w:hAnsi="Circular Std Book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C3717"/>
    <w:multiLevelType w:val="hybridMultilevel"/>
    <w:tmpl w:val="61B4A70A"/>
    <w:lvl w:ilvl="0" w:tplc="1AE88BD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37DFA"/>
    <w:multiLevelType w:val="multilevel"/>
    <w:tmpl w:val="9D30BED4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77512563"/>
    <w:multiLevelType w:val="hybridMultilevel"/>
    <w:tmpl w:val="1EF4F8CA"/>
    <w:lvl w:ilvl="0" w:tplc="9BB01DB6">
      <w:start w:val="2017"/>
      <w:numFmt w:val="bullet"/>
      <w:pStyle w:val="Brdpunktlista"/>
      <w:lvlText w:val="–"/>
      <w:lvlJc w:val="left"/>
      <w:pPr>
        <w:ind w:left="340" w:hanging="340"/>
      </w:pPr>
      <w:rPr>
        <w:rFonts w:ascii="Circular Std" w:eastAsiaTheme="minorHAnsi" w:hAnsi="Circular St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0"/>
  </w:num>
  <w:num w:numId="21">
    <w:abstractNumId w:val="3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489"/>
    <w:rsid w:val="00130489"/>
    <w:rsid w:val="00147847"/>
    <w:rsid w:val="00252872"/>
    <w:rsid w:val="002D0DD5"/>
    <w:rsid w:val="002F5D6F"/>
    <w:rsid w:val="00301BB7"/>
    <w:rsid w:val="00303BD1"/>
    <w:rsid w:val="00351E6D"/>
    <w:rsid w:val="004B6D11"/>
    <w:rsid w:val="005C4FB5"/>
    <w:rsid w:val="00687003"/>
    <w:rsid w:val="00780AAD"/>
    <w:rsid w:val="0099324A"/>
    <w:rsid w:val="00AB01BB"/>
    <w:rsid w:val="00AD23B5"/>
    <w:rsid w:val="00BC620F"/>
    <w:rsid w:val="00DB6A2B"/>
    <w:rsid w:val="00F23420"/>
    <w:rsid w:val="00FF1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190349"/>
  <w15:chartTrackingRefBased/>
  <w15:docId w15:val="{D3B64312-603B-C645-BBBE-3039D111E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ircular Std Book" w:eastAsiaTheme="minorHAnsi" w:hAnsi="Circular Std Book" w:cs="Times New Roman"/>
        <w:color w:val="1A1918" w:themeColor="text1"/>
        <w:sz w:val="18"/>
        <w:szCs w:val="18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47847"/>
  </w:style>
  <w:style w:type="paragraph" w:styleId="Rubrik3">
    <w:name w:val="heading 3"/>
    <w:basedOn w:val="Normal"/>
    <w:link w:val="Rubrik3Char"/>
    <w:uiPriority w:val="9"/>
    <w:semiHidden/>
    <w:unhideWhenUsed/>
    <w:qFormat/>
    <w:rsid w:val="009932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26F26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">
    <w:name w:val="Bröd"/>
    <w:qFormat/>
    <w:rsid w:val="0099324A"/>
    <w:pPr>
      <w:tabs>
        <w:tab w:val="left" w:pos="567"/>
        <w:tab w:val="left" w:pos="709"/>
        <w:tab w:val="right" w:pos="9639"/>
      </w:tabs>
      <w:spacing w:line="276" w:lineRule="auto"/>
    </w:pPr>
    <w:rPr>
      <w:lang w:eastAsia="sv-SE"/>
    </w:rPr>
  </w:style>
  <w:style w:type="paragraph" w:customStyle="1" w:styleId="Brdmedium">
    <w:name w:val="Bröd medium"/>
    <w:qFormat/>
    <w:rsid w:val="0099324A"/>
    <w:pPr>
      <w:spacing w:line="276" w:lineRule="auto"/>
    </w:pPr>
    <w:rPr>
      <w:rFonts w:ascii="Circular Std Medium" w:hAnsi="Circular Std Medium" w:cs="Circular Std Medium"/>
      <w:lang w:eastAsia="sv-SE"/>
    </w:rPr>
  </w:style>
  <w:style w:type="paragraph" w:customStyle="1" w:styleId="Brdpunktlista">
    <w:name w:val="Bröd punktlista"/>
    <w:basedOn w:val="Brd"/>
    <w:qFormat/>
    <w:rsid w:val="0099324A"/>
    <w:pPr>
      <w:numPr>
        <w:numId w:val="19"/>
      </w:numPr>
    </w:pPr>
  </w:style>
  <w:style w:type="paragraph" w:customStyle="1" w:styleId="Circularitalic">
    <w:name w:val="Circular italic"/>
    <w:basedOn w:val="Brd"/>
    <w:qFormat/>
    <w:rsid w:val="0099324A"/>
    <w:rPr>
      <w:i/>
      <w:iCs/>
      <w:sz w:val="15"/>
      <w:szCs w:val="15"/>
    </w:rPr>
  </w:style>
  <w:style w:type="paragraph" w:styleId="Ingetavstnd">
    <w:name w:val="No Spacing"/>
    <w:link w:val="IngetavstndChar"/>
    <w:uiPriority w:val="1"/>
    <w:rsid w:val="00780AAD"/>
    <w:rPr>
      <w:rFonts w:eastAsiaTheme="minorEastAsia"/>
      <w:sz w:val="22"/>
      <w:szCs w:val="22"/>
      <w:lang w:val="en-US" w:eastAsia="zh-CN"/>
    </w:rPr>
  </w:style>
  <w:style w:type="character" w:customStyle="1" w:styleId="IngetavstndChar">
    <w:name w:val="Inget avstånd Char"/>
    <w:basedOn w:val="Standardstycketeckensnitt"/>
    <w:link w:val="Ingetavstnd"/>
    <w:uiPriority w:val="1"/>
    <w:rsid w:val="00780AAD"/>
    <w:rPr>
      <w:rFonts w:eastAsiaTheme="minorEastAsia"/>
      <w:sz w:val="22"/>
      <w:szCs w:val="22"/>
      <w:lang w:val="en-US" w:eastAsia="zh-CN"/>
    </w:rPr>
  </w:style>
  <w:style w:type="paragraph" w:customStyle="1" w:styleId="Mellanrubrik105pt">
    <w:name w:val="Mellanrubrik 10.5 pt"/>
    <w:rsid w:val="002D0DD5"/>
    <w:pPr>
      <w:spacing w:line="276" w:lineRule="auto"/>
    </w:pPr>
    <w:rPr>
      <w:rFonts w:ascii="Circular Std Medium" w:hAnsi="Circular Std Medium" w:cs="Circular Std Medium"/>
      <w:sz w:val="21"/>
      <w:szCs w:val="21"/>
      <w:lang w:eastAsia="sv-SE"/>
    </w:rPr>
  </w:style>
  <w:style w:type="paragraph" w:customStyle="1" w:styleId="Mellanrubrik95pt">
    <w:name w:val="Mellanrubrik 9.5pt"/>
    <w:basedOn w:val="Mellanrubrik105pt"/>
    <w:rsid w:val="002D0DD5"/>
    <w:rPr>
      <w:sz w:val="19"/>
      <w:szCs w:val="19"/>
    </w:rPr>
  </w:style>
  <w:style w:type="paragraph" w:customStyle="1" w:styleId="Mtesinfo8pt">
    <w:name w:val="Mötesinfo 8 pt"/>
    <w:basedOn w:val="Brd"/>
    <w:qFormat/>
    <w:rsid w:val="0099324A"/>
    <w:pPr>
      <w:spacing w:line="240" w:lineRule="auto"/>
    </w:pPr>
    <w:rPr>
      <w:sz w:val="16"/>
      <w:szCs w:val="16"/>
    </w:rPr>
  </w:style>
  <w:style w:type="paragraph" w:customStyle="1" w:styleId="Mtesinfomedium8pt">
    <w:name w:val="Mötesinfo medium 8 pt"/>
    <w:basedOn w:val="Mtesinfo8pt"/>
    <w:qFormat/>
    <w:rsid w:val="0099324A"/>
    <w:rPr>
      <w:rFonts w:ascii="Circular Std Medium" w:hAnsi="Circular Std Medium" w:cs="Circular Std Medium"/>
    </w:rPr>
  </w:style>
  <w:style w:type="paragraph" w:customStyle="1" w:styleId="RubrikH1">
    <w:name w:val="Rubrik H1"/>
    <w:qFormat/>
    <w:rsid w:val="00687003"/>
    <w:pPr>
      <w:spacing w:after="120"/>
    </w:pPr>
    <w:rPr>
      <w:rFonts w:ascii="Circular Std Medium" w:hAnsi="Circular Std Medium"/>
      <w:spacing w:val="-6"/>
      <w:sz w:val="36"/>
      <w:szCs w:val="36"/>
      <w:lang w:eastAsia="sv-SE"/>
    </w:rPr>
  </w:style>
  <w:style w:type="paragraph" w:customStyle="1" w:styleId="Sidfotcircular">
    <w:name w:val="Sidfot circular"/>
    <w:qFormat/>
    <w:rsid w:val="0099324A"/>
    <w:rPr>
      <w:rFonts w:cs="Circular Std Book"/>
      <w:spacing w:val="-3"/>
      <w:sz w:val="17"/>
      <w:szCs w:val="17"/>
      <w:lang w:eastAsia="sv-SE"/>
    </w:rPr>
  </w:style>
  <w:style w:type="paragraph" w:customStyle="1" w:styleId="Sidhuvudcircular8">
    <w:name w:val="Sidhuvud circular 8"/>
    <w:qFormat/>
    <w:rsid w:val="0099324A"/>
    <w:rPr>
      <w:rFonts w:cs="Circular Std Book"/>
      <w:sz w:val="16"/>
      <w:lang w:eastAsia="sv-SE"/>
    </w:rPr>
  </w:style>
  <w:style w:type="paragraph" w:customStyle="1" w:styleId="SidnummerCircular">
    <w:name w:val="Sidnummer Circular"/>
    <w:basedOn w:val="Normal"/>
    <w:qFormat/>
    <w:rsid w:val="00DB6A2B"/>
    <w:pPr>
      <w:framePr w:wrap="notBeside" w:vAnchor="text" w:hAnchor="page" w:x="11035" w:y="1"/>
      <w:tabs>
        <w:tab w:val="center" w:pos="4536"/>
        <w:tab w:val="right" w:pos="9072"/>
      </w:tabs>
    </w:pPr>
    <w:rPr>
      <w:sz w:val="17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99324A"/>
    <w:rPr>
      <w:rFonts w:asciiTheme="majorHAnsi" w:eastAsiaTheme="majorEastAsia" w:hAnsiTheme="majorHAnsi" w:cstheme="majorBidi"/>
      <w:color w:val="826F26" w:themeColor="accent1" w:themeShade="7F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30489"/>
    <w:rPr>
      <w:color w:val="0000FF"/>
      <w:u w:val="single"/>
    </w:rPr>
  </w:style>
  <w:style w:type="character" w:customStyle="1" w:styleId="apple-string-attachment">
    <w:name w:val="apple-string-attachment"/>
    <w:basedOn w:val="Standardstycketeckensnitt"/>
    <w:rsid w:val="00130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40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8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233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27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686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8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527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6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1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2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8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37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215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14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24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82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34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293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1972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8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2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1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std.se/gdpr-och-cooki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hstd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rine@hstd.se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hstd">
      <a:dk1>
        <a:srgbClr val="1A1918"/>
      </a:dk1>
      <a:lt1>
        <a:srgbClr val="FFFFFF"/>
      </a:lt1>
      <a:dk2>
        <a:srgbClr val="1A1918"/>
      </a:dk2>
      <a:lt2>
        <a:srgbClr val="E7E6E6"/>
      </a:lt2>
      <a:accent1>
        <a:srgbClr val="D8C57B"/>
      </a:accent1>
      <a:accent2>
        <a:srgbClr val="609179"/>
      </a:accent2>
      <a:accent3>
        <a:srgbClr val="51717B"/>
      </a:accent3>
      <a:accent4>
        <a:srgbClr val="534142"/>
      </a:accent4>
      <a:accent5>
        <a:srgbClr val="609179"/>
      </a:accent5>
      <a:accent6>
        <a:srgbClr val="D8C57B"/>
      </a:accent6>
      <a:hlink>
        <a:srgbClr val="1A1918"/>
      </a:hlink>
      <a:folHlink>
        <a:srgbClr val="51717B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Sollenius</dc:creator>
  <cp:keywords/>
  <dc:description/>
  <cp:lastModifiedBy>Rebecca Sollenius</cp:lastModifiedBy>
  <cp:revision>1</cp:revision>
  <dcterms:created xsi:type="dcterms:W3CDTF">2020-01-14T08:03:00Z</dcterms:created>
  <dcterms:modified xsi:type="dcterms:W3CDTF">2020-01-14T08:16:00Z</dcterms:modified>
</cp:coreProperties>
</file>